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C6F7" w14:textId="77777777" w:rsidR="004F0A36" w:rsidRDefault="004F0A36" w:rsidP="004F0A36">
      <w:pPr>
        <w:ind w:left="5387"/>
        <w:contextualSpacing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Valstybės ir savivaldybių įstaigų darbuotojų veiklos vertinimo tvarkos aprašo</w:t>
      </w:r>
    </w:p>
    <w:p w14:paraId="5939D021" w14:textId="07A3E93D" w:rsidR="00E17D8D" w:rsidRPr="004F0A36" w:rsidRDefault="004F0A36" w:rsidP="004F0A36">
      <w:pPr>
        <w:ind w:left="538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1BC7A092" w14:textId="577D8D46" w:rsidR="00165FA2" w:rsidRPr="004F0A36" w:rsidRDefault="00E037B6" w:rsidP="00165FA2">
      <w:pPr>
        <w:tabs>
          <w:tab w:val="left" w:pos="14656"/>
        </w:tabs>
        <w:jc w:val="center"/>
        <w:rPr>
          <w:szCs w:val="24"/>
        </w:rPr>
      </w:pPr>
      <w:r w:rsidRPr="004F0A36">
        <w:rPr>
          <w:szCs w:val="24"/>
        </w:rPr>
        <w:t>GARGŽDŲ SOCIALINIŲ PASLAUGŲ CENTRAS</w:t>
      </w:r>
    </w:p>
    <w:p w14:paraId="5939D026" w14:textId="210EB148" w:rsidR="00E17D8D" w:rsidRDefault="00165FA2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71FD64BE" w14:textId="77777777" w:rsidR="00165FA2" w:rsidRDefault="00165FA2">
      <w:pPr>
        <w:tabs>
          <w:tab w:val="left" w:pos="14656"/>
        </w:tabs>
        <w:jc w:val="center"/>
        <w:rPr>
          <w:szCs w:val="24"/>
        </w:rPr>
      </w:pPr>
    </w:p>
    <w:p w14:paraId="5939D028" w14:textId="495205FC" w:rsidR="00E17D8D" w:rsidRPr="004F0A36" w:rsidRDefault="00E037B6">
      <w:pPr>
        <w:tabs>
          <w:tab w:val="left" w:pos="14656"/>
        </w:tabs>
        <w:jc w:val="center"/>
        <w:rPr>
          <w:szCs w:val="24"/>
        </w:rPr>
      </w:pPr>
      <w:r w:rsidRPr="004F0A36">
        <w:rPr>
          <w:szCs w:val="24"/>
        </w:rPr>
        <w:t>DIREKTORĖ, VIKTORIJA LYGNUGARIENĖ</w:t>
      </w:r>
    </w:p>
    <w:p w14:paraId="5939D029" w14:textId="2B89058E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42A6EE01" w14:textId="77777777" w:rsidR="004F0A36" w:rsidRDefault="004F0A36" w:rsidP="004F0A36">
      <w:pPr>
        <w:jc w:val="center"/>
        <w:rPr>
          <w:sz w:val="20"/>
        </w:rPr>
      </w:pPr>
    </w:p>
    <w:p w14:paraId="15C520F0" w14:textId="77777777" w:rsidR="004F0A36" w:rsidRDefault="004F0A36" w:rsidP="004F0A3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VEIKLOS VERTINIMO IŠVADA</w:t>
      </w:r>
    </w:p>
    <w:p w14:paraId="468D675C" w14:textId="77777777" w:rsidR="004F0A36" w:rsidRDefault="004F0A36" w:rsidP="004F0A36">
      <w:pPr>
        <w:rPr>
          <w:sz w:val="18"/>
          <w:szCs w:val="18"/>
        </w:rPr>
      </w:pPr>
    </w:p>
    <w:p w14:paraId="39C31BE6" w14:textId="77777777" w:rsidR="004F0A36" w:rsidRDefault="004F0A36" w:rsidP="004F0A3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0D121A7A" w14:textId="77777777" w:rsidR="004F0A36" w:rsidRDefault="004F0A36" w:rsidP="004F0A36">
      <w:pPr>
        <w:ind w:firstLine="3969"/>
        <w:rPr>
          <w:sz w:val="20"/>
        </w:rPr>
      </w:pPr>
      <w:r>
        <w:rPr>
          <w:sz w:val="20"/>
        </w:rPr>
        <w:t>(data)</w:t>
      </w:r>
    </w:p>
    <w:p w14:paraId="0A8E7E95" w14:textId="77777777" w:rsidR="004F0A36" w:rsidRDefault="004F0A36" w:rsidP="004F0A3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__Gargždai__</w:t>
      </w:r>
    </w:p>
    <w:p w14:paraId="179ADFD1" w14:textId="77777777" w:rsidR="004F0A36" w:rsidRDefault="004F0A36" w:rsidP="004F0A3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(sudarymo vieta)</w:t>
      </w:r>
    </w:p>
    <w:p w14:paraId="5939D034" w14:textId="3A15A3C4" w:rsidR="00E17D8D" w:rsidRPr="004F0A36" w:rsidRDefault="00E17D8D" w:rsidP="00F81253">
      <w:pPr>
        <w:rPr>
          <w:sz w:val="16"/>
          <w:szCs w:val="16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38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E17D8D" w14:paraId="5939D03E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39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3A" w14:textId="77777777" w:rsidR="00E17D8D" w:rsidRPr="004F0A36" w:rsidRDefault="000E26ED">
            <w:pPr>
              <w:ind w:firstLine="62"/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3B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Rezultatų vertinimo rodikliai</w:t>
            </w:r>
          </w:p>
          <w:p w14:paraId="5939D03C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3D" w14:textId="77777777" w:rsidR="00E17D8D" w:rsidRPr="004F0A36" w:rsidRDefault="000E26ED">
            <w:pPr>
              <w:ind w:firstLine="62"/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17D8D" w14:paraId="5939D043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3F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0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1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2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48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44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5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6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7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4D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49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A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B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C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52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4E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4F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0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1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5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53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4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5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6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5C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58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9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A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05B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39D05E" w14:textId="77777777" w:rsidR="00E17D8D" w:rsidRDefault="00E17D8D">
      <w:pPr>
        <w:rPr>
          <w:szCs w:val="24"/>
          <w:lang w:eastAsia="lt-LT"/>
        </w:rPr>
      </w:pPr>
    </w:p>
    <w:p w14:paraId="5939D05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146"/>
        <w:gridCol w:w="3562"/>
      </w:tblGrid>
      <w:tr w:rsidR="00E17D8D" w14:paraId="5939D065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Pr="004F0A36" w:rsidRDefault="000E26ED">
            <w:pPr>
              <w:ind w:firstLine="62"/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 xml:space="preserve">Rezultatų vertinimo rodikliai </w:t>
            </w:r>
          </w:p>
          <w:p w14:paraId="5939D064" w14:textId="77777777" w:rsidR="00E17D8D" w:rsidRPr="004F0A36" w:rsidRDefault="000E26ED">
            <w:pPr>
              <w:jc w:val="center"/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</w:tr>
      <w:tr w:rsidR="00F81253" w:rsidRPr="00F81253" w14:paraId="1E693F91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D7D" w14:textId="77B9EE97" w:rsidR="00207B64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 xml:space="preserve">2.1. </w:t>
            </w:r>
            <w:r w:rsidR="00207B64" w:rsidRPr="004F0A36">
              <w:rPr>
                <w:sz w:val="22"/>
                <w:szCs w:val="22"/>
                <w:lang w:eastAsia="lt-LT"/>
              </w:rPr>
              <w:t>Organizuoti įstaigos darbą, užtikrinant kokybiškų socialinių paslaugų teikimą.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0CE" w14:textId="06D25E65" w:rsidR="00207B64" w:rsidRPr="004F0A36" w:rsidRDefault="00207B64" w:rsidP="00207B64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Kokybiškų bendrųjų ir specialiųjų socialinių paslaugų teikimas įvairioms klientų grupėms (turintiems fizinę, protinę</w:t>
            </w:r>
            <w:r w:rsidR="005C6F8E" w:rsidRPr="004F0A36">
              <w:rPr>
                <w:sz w:val="22"/>
                <w:szCs w:val="22"/>
                <w:lang w:eastAsia="lt-LT"/>
              </w:rPr>
              <w:t>, psichinę</w:t>
            </w:r>
            <w:r w:rsidRPr="004F0A36">
              <w:rPr>
                <w:sz w:val="22"/>
                <w:szCs w:val="22"/>
                <w:lang w:eastAsia="lt-LT"/>
              </w:rPr>
              <w:t xml:space="preserve"> negalią, </w:t>
            </w:r>
            <w:r w:rsidR="00382FAA" w:rsidRPr="004F0A36">
              <w:rPr>
                <w:sz w:val="22"/>
                <w:szCs w:val="22"/>
                <w:lang w:eastAsia="lt-LT"/>
              </w:rPr>
              <w:t xml:space="preserve">senyvo amžiaus, </w:t>
            </w:r>
            <w:r w:rsidRPr="004F0A36">
              <w:rPr>
                <w:sz w:val="22"/>
                <w:szCs w:val="22"/>
                <w:lang w:eastAsia="lt-LT"/>
              </w:rPr>
              <w:t xml:space="preserve">socialinės rizikos šeimų vaikams ir jų šeimoms, šeiminio smurto aukoms, tėvams, auginantiems vaikus, esantiems krizinėje situacijoje, gyvenamosios vietos neturintiems asmenims, būsimiems ir esamiems </w:t>
            </w:r>
            <w:r w:rsidRPr="004F0A36">
              <w:rPr>
                <w:sz w:val="22"/>
                <w:szCs w:val="22"/>
                <w:lang w:eastAsia="lt-LT"/>
              </w:rPr>
              <w:lastRenderedPageBreak/>
              <w:t xml:space="preserve">globėjams (rūpintojams), įvaikintojams ir jų šeimų nariams). </w:t>
            </w:r>
          </w:p>
          <w:p w14:paraId="1542B2AF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2B7FEEC2" w14:textId="77777777" w:rsidR="00267BB8" w:rsidRPr="004F0A36" w:rsidRDefault="00267BB8" w:rsidP="00267BB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Tinkamas dokumentų valdymas.</w:t>
            </w:r>
          </w:p>
          <w:p w14:paraId="7DA12E73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38522826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42DB13A5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21199933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317DECF0" w14:textId="698D729C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Inicijuoti, dalyvauti ir/ar organizuoti renginius/projektus.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0A6" w14:textId="77777777" w:rsidR="00207B64" w:rsidRPr="004F0A36" w:rsidRDefault="00207B64" w:rsidP="00207B64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lastRenderedPageBreak/>
              <w:t>Kokybinis rodiklis – socialinių paslaugų organizavimo, koordinavimo ir kontroliavimo kokybė (pagrįstų skundų – 0).</w:t>
            </w:r>
          </w:p>
          <w:p w14:paraId="4CC894C8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4600ACC0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22F01167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6ED8531D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7BF9704D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2B56220D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22650BBD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19802249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63B00F14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743F53D2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4E8E324D" w14:textId="77777777" w:rsidR="005C6F8E" w:rsidRPr="004F0A36" w:rsidRDefault="005C6F8E" w:rsidP="00207B64">
            <w:pPr>
              <w:rPr>
                <w:sz w:val="22"/>
                <w:szCs w:val="22"/>
                <w:lang w:eastAsia="lt-LT"/>
              </w:rPr>
            </w:pPr>
          </w:p>
          <w:p w14:paraId="402C9621" w14:textId="77777777" w:rsidR="005C6F8E" w:rsidRPr="004F0A36" w:rsidRDefault="005C6F8E" w:rsidP="00207B64">
            <w:pPr>
              <w:rPr>
                <w:sz w:val="22"/>
                <w:szCs w:val="22"/>
                <w:lang w:eastAsia="lt-LT"/>
              </w:rPr>
            </w:pPr>
          </w:p>
          <w:p w14:paraId="4F7C0130" w14:textId="77777777" w:rsidR="00382FAA" w:rsidRPr="004F0A36" w:rsidRDefault="00382FAA" w:rsidP="00207B64">
            <w:pPr>
              <w:rPr>
                <w:sz w:val="22"/>
                <w:szCs w:val="22"/>
                <w:lang w:eastAsia="lt-LT"/>
              </w:rPr>
            </w:pPr>
          </w:p>
          <w:p w14:paraId="098847E2" w14:textId="77777777" w:rsidR="005C6F8E" w:rsidRPr="004F0A36" w:rsidRDefault="005C6F8E" w:rsidP="00207B64">
            <w:pPr>
              <w:rPr>
                <w:sz w:val="22"/>
                <w:szCs w:val="22"/>
                <w:lang w:eastAsia="lt-LT"/>
              </w:rPr>
            </w:pPr>
          </w:p>
          <w:p w14:paraId="3C7F8C29" w14:textId="3797E43E" w:rsidR="00267BB8" w:rsidRPr="004F0A36" w:rsidRDefault="00267BB8" w:rsidP="00267BB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Kokybinis rodiklis - nustatytais terminais ir tinkamai pateiktų dokumentų, informacijos, planų ir ataskaitų rengimas (pagrįstų nusiskundimų – 0).</w:t>
            </w:r>
          </w:p>
          <w:p w14:paraId="6E170AAC" w14:textId="77777777" w:rsidR="00267BB8" w:rsidRPr="004F0A36" w:rsidRDefault="00267BB8" w:rsidP="00207B64">
            <w:pPr>
              <w:rPr>
                <w:sz w:val="22"/>
                <w:szCs w:val="22"/>
                <w:lang w:eastAsia="lt-LT"/>
              </w:rPr>
            </w:pPr>
          </w:p>
          <w:p w14:paraId="46F775A6" w14:textId="6B80E93E" w:rsidR="00267BB8" w:rsidRPr="004F0A36" w:rsidRDefault="00267BB8" w:rsidP="00267BB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Kiekybinis rodiklis – ne mažiau kaip 1 renginys/projektas.</w:t>
            </w:r>
          </w:p>
        </w:tc>
      </w:tr>
      <w:tr w:rsidR="00F81253" w:rsidRPr="00F81253" w14:paraId="5939D06D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A" w14:textId="075866B6" w:rsidR="00E17D8D" w:rsidRPr="004F0A36" w:rsidRDefault="00962158" w:rsidP="00940D74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lastRenderedPageBreak/>
              <w:t>2.</w:t>
            </w:r>
            <w:r w:rsidR="00940D74" w:rsidRPr="004F0A36">
              <w:rPr>
                <w:sz w:val="22"/>
                <w:szCs w:val="22"/>
                <w:lang w:eastAsia="lt-LT"/>
              </w:rPr>
              <w:t>2</w:t>
            </w:r>
            <w:r w:rsidR="000E26ED" w:rsidRPr="004F0A36">
              <w:rPr>
                <w:sz w:val="22"/>
                <w:szCs w:val="22"/>
                <w:lang w:eastAsia="lt-LT"/>
              </w:rPr>
              <w:t>.</w:t>
            </w:r>
            <w:r w:rsidR="00364897" w:rsidRPr="004F0A36">
              <w:rPr>
                <w:sz w:val="22"/>
                <w:szCs w:val="22"/>
                <w:lang w:eastAsia="lt-LT"/>
              </w:rPr>
              <w:t xml:space="preserve"> </w:t>
            </w:r>
            <w:r w:rsidRPr="004F0A36">
              <w:rPr>
                <w:sz w:val="22"/>
                <w:szCs w:val="22"/>
                <w:lang w:eastAsia="lt-LT"/>
              </w:rPr>
              <w:t>N</w:t>
            </w:r>
            <w:r w:rsidR="00364897" w:rsidRPr="004F0A36">
              <w:rPr>
                <w:sz w:val="22"/>
                <w:szCs w:val="22"/>
                <w:lang w:eastAsia="lt-LT"/>
              </w:rPr>
              <w:t>aujo darbuotojų dar</w:t>
            </w:r>
            <w:r w:rsidRPr="004F0A36">
              <w:rPr>
                <w:sz w:val="22"/>
                <w:szCs w:val="22"/>
                <w:lang w:eastAsia="lt-LT"/>
              </w:rPr>
              <w:t>bo apmokėjimo įstatymo nuostatų įgyvendinimas</w:t>
            </w:r>
            <w:r w:rsidR="005C6F8E" w:rsidRPr="004F0A36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B" w14:textId="521298EC" w:rsidR="00E17D8D" w:rsidRPr="004F0A36" w:rsidRDefault="00962158" w:rsidP="0096215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Darbuotojų pareigybių aprašymų</w:t>
            </w:r>
            <w:r w:rsidR="00364897" w:rsidRPr="004F0A36">
              <w:rPr>
                <w:sz w:val="22"/>
                <w:szCs w:val="22"/>
                <w:lang w:eastAsia="lt-LT"/>
              </w:rPr>
              <w:t xml:space="preserve">, </w:t>
            </w:r>
            <w:r w:rsidRPr="004F0A36">
              <w:rPr>
                <w:sz w:val="22"/>
                <w:szCs w:val="22"/>
                <w:lang w:eastAsia="lt-LT"/>
              </w:rPr>
              <w:t>darbo apmokėjimo sistemos, kitų</w:t>
            </w:r>
            <w:r w:rsidR="00364897" w:rsidRPr="004F0A36">
              <w:rPr>
                <w:sz w:val="22"/>
                <w:szCs w:val="22"/>
                <w:lang w:eastAsia="lt-LT"/>
              </w:rPr>
              <w:t xml:space="preserve"> sus</w:t>
            </w:r>
            <w:r w:rsidRPr="004F0A36">
              <w:rPr>
                <w:sz w:val="22"/>
                <w:szCs w:val="22"/>
                <w:lang w:eastAsia="lt-LT"/>
              </w:rPr>
              <w:t xml:space="preserve">ijusių dokumentų parengimas ir darbo sutarčių pakeitimai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C" w14:textId="6D3EE570" w:rsidR="00E17D8D" w:rsidRPr="004F0A36" w:rsidRDefault="00962158" w:rsidP="0096215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Laiko rodiklis - p</w:t>
            </w:r>
            <w:r w:rsidR="00A777E8" w:rsidRPr="004F0A36">
              <w:rPr>
                <w:sz w:val="22"/>
                <w:szCs w:val="22"/>
                <w:lang w:eastAsia="lt-LT"/>
              </w:rPr>
              <w:t>atvirtinti, pakeisti pareigybių aprašymai, nustatyta darbo apmokėjimo sistema</w:t>
            </w:r>
            <w:r w:rsidRPr="004F0A36">
              <w:rPr>
                <w:sz w:val="22"/>
                <w:szCs w:val="22"/>
                <w:lang w:eastAsia="lt-LT"/>
              </w:rPr>
              <w:t xml:space="preserve">, pasirašyti darbo sutarčių priedai </w:t>
            </w:r>
            <w:r w:rsidR="00A777E8" w:rsidRPr="004F0A36">
              <w:rPr>
                <w:sz w:val="22"/>
                <w:szCs w:val="22"/>
                <w:lang w:eastAsia="lt-LT"/>
              </w:rPr>
              <w:t>ir įvykdytos darbuotojų informav</w:t>
            </w:r>
            <w:r w:rsidRPr="004F0A36">
              <w:rPr>
                <w:sz w:val="22"/>
                <w:szCs w:val="22"/>
                <w:lang w:eastAsia="lt-LT"/>
              </w:rPr>
              <w:t xml:space="preserve">imo </w:t>
            </w:r>
            <w:r w:rsidR="005C6F8E" w:rsidRPr="004F0A36">
              <w:rPr>
                <w:sz w:val="22"/>
                <w:szCs w:val="22"/>
                <w:lang w:eastAsia="lt-LT"/>
              </w:rPr>
              <w:t>bei konsultavimo procedūros iki 2017-09-30</w:t>
            </w:r>
            <w:r w:rsidR="00F81253" w:rsidRPr="004F0A36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F81253" w:rsidRPr="00F81253" w14:paraId="5939D071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0A6357BD" w:rsidR="00E17D8D" w:rsidRPr="004F0A36" w:rsidRDefault="00940D74" w:rsidP="0096215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2.3</w:t>
            </w:r>
            <w:r w:rsidR="000E26ED" w:rsidRPr="004F0A36">
              <w:rPr>
                <w:sz w:val="22"/>
                <w:szCs w:val="22"/>
                <w:lang w:eastAsia="lt-LT"/>
              </w:rPr>
              <w:t>.</w:t>
            </w:r>
            <w:r w:rsidR="00364897" w:rsidRPr="004F0A36">
              <w:rPr>
                <w:sz w:val="22"/>
                <w:szCs w:val="22"/>
                <w:lang w:eastAsia="lt-LT"/>
              </w:rPr>
              <w:t xml:space="preserve"> </w:t>
            </w:r>
            <w:r w:rsidR="00962158" w:rsidRPr="004F0A36">
              <w:rPr>
                <w:sz w:val="22"/>
                <w:szCs w:val="22"/>
                <w:lang w:eastAsia="lt-LT"/>
              </w:rPr>
              <w:t>P</w:t>
            </w:r>
            <w:r w:rsidR="00364897" w:rsidRPr="004F0A36">
              <w:rPr>
                <w:sz w:val="22"/>
                <w:szCs w:val="22"/>
                <w:lang w:eastAsia="lt-LT"/>
              </w:rPr>
              <w:t>rofesin</w:t>
            </w:r>
            <w:r w:rsidR="00962158" w:rsidRPr="004F0A36">
              <w:rPr>
                <w:sz w:val="22"/>
                <w:szCs w:val="22"/>
                <w:lang w:eastAsia="lt-LT"/>
              </w:rPr>
              <w:t>ės kompetencijos tobulinimas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66953C81" w:rsidR="00E17D8D" w:rsidRPr="004F0A36" w:rsidRDefault="007533E5" w:rsidP="00165FA2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D</w:t>
            </w:r>
            <w:r w:rsidR="00962158" w:rsidRPr="004F0A36">
              <w:rPr>
                <w:sz w:val="22"/>
                <w:szCs w:val="22"/>
                <w:lang w:eastAsia="lt-LT"/>
              </w:rPr>
              <w:t xml:space="preserve">alyvavimas </w:t>
            </w:r>
            <w:r w:rsidRPr="004F0A36">
              <w:rPr>
                <w:sz w:val="22"/>
                <w:szCs w:val="22"/>
                <w:lang w:eastAsia="lt-LT"/>
              </w:rPr>
              <w:t>kvalifikacijos kė</w:t>
            </w:r>
            <w:r w:rsidR="00165FA2" w:rsidRPr="004F0A36">
              <w:rPr>
                <w:sz w:val="22"/>
                <w:szCs w:val="22"/>
                <w:lang w:eastAsia="lt-LT"/>
              </w:rPr>
              <w:t>limo mokymuose</w:t>
            </w:r>
            <w:r w:rsidRPr="004F0A36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71CFE9D0" w:rsidR="00E17D8D" w:rsidRPr="004F0A36" w:rsidRDefault="00962158" w:rsidP="00962158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Kiekybinis rodiklis - d</w:t>
            </w:r>
            <w:r w:rsidR="007533E5" w:rsidRPr="004F0A36">
              <w:rPr>
                <w:sz w:val="22"/>
                <w:szCs w:val="22"/>
                <w:lang w:eastAsia="lt-LT"/>
              </w:rPr>
              <w:t>alyvauta kvalifikac</w:t>
            </w:r>
            <w:r w:rsidR="00165FA2" w:rsidRPr="004F0A36">
              <w:rPr>
                <w:sz w:val="22"/>
                <w:szCs w:val="22"/>
                <w:lang w:eastAsia="lt-LT"/>
              </w:rPr>
              <w:t>ijos kėlimo mokymuose ne mažiau 16 ak</w:t>
            </w:r>
            <w:r w:rsidR="00F81253" w:rsidRPr="004F0A36">
              <w:rPr>
                <w:sz w:val="22"/>
                <w:szCs w:val="22"/>
                <w:lang w:eastAsia="lt-LT"/>
              </w:rPr>
              <w:t xml:space="preserve">. </w:t>
            </w:r>
            <w:r w:rsidR="007533E5" w:rsidRPr="004F0A36">
              <w:rPr>
                <w:sz w:val="22"/>
                <w:szCs w:val="22"/>
                <w:lang w:eastAsia="lt-LT"/>
              </w:rPr>
              <w:t>val.</w:t>
            </w:r>
          </w:p>
        </w:tc>
      </w:tr>
      <w:tr w:rsidR="00E17D8D" w14:paraId="5939D075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2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3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4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E17D8D" w14:paraId="5939D079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6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7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8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E17D8D" w14:paraId="5939D07D" w14:textId="77777777" w:rsidTr="004F0A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A" w14:textId="77777777" w:rsidR="00E17D8D" w:rsidRPr="004F0A36" w:rsidRDefault="000E26ED">
            <w:pPr>
              <w:rPr>
                <w:sz w:val="22"/>
                <w:szCs w:val="22"/>
                <w:lang w:eastAsia="lt-LT"/>
              </w:rPr>
            </w:pPr>
            <w:r w:rsidRPr="004F0A36">
              <w:rPr>
                <w:sz w:val="22"/>
                <w:szCs w:val="22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B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C" w14:textId="77777777" w:rsidR="00E17D8D" w:rsidRPr="004F0A36" w:rsidRDefault="00E17D8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5939D07E" w14:textId="758030AF" w:rsidR="00E17D8D" w:rsidRDefault="00E17D8D">
      <w:pPr>
        <w:spacing w:line="360" w:lineRule="auto"/>
        <w:rPr>
          <w:sz w:val="10"/>
          <w:szCs w:val="10"/>
        </w:rPr>
      </w:pPr>
    </w:p>
    <w:p w14:paraId="2DEB6214" w14:textId="77777777" w:rsidR="004F0A36" w:rsidRPr="00A24518" w:rsidRDefault="004F0A36" w:rsidP="004F0A36">
      <w:pPr>
        <w:jc w:val="both"/>
      </w:pPr>
      <w:bookmarkStart w:id="1" w:name="_Hlk487460816"/>
      <w:r>
        <w:rPr>
          <w:b/>
          <w:bCs/>
        </w:rPr>
        <w:t>3.  Rizika, kuriai esant nustatytos užduotys gali būti neįvykdytos</w:t>
      </w:r>
      <w:r>
        <w:t xml:space="preserve"> </w:t>
      </w:r>
      <w:r>
        <w:rPr>
          <w:b/>
          <w:bCs/>
        </w:rPr>
        <w:t>(aplinkybės, kurios gali turėti neigiamos įtakos šioms užduotims įvykdyti)</w:t>
      </w:r>
    </w:p>
    <w:p w14:paraId="3A2A8766" w14:textId="252AE3B9" w:rsidR="004F0A36" w:rsidRPr="00B568FB" w:rsidRDefault="004F0A36" w:rsidP="004F0A36">
      <w:pPr>
        <w:rPr>
          <w:lang w:val="fi-FI"/>
        </w:rPr>
      </w:pPr>
      <w:r>
        <w:t>(</w:t>
      </w:r>
      <w:r>
        <w:rPr>
          <w:sz w:val="20"/>
        </w:rPr>
        <w:t>pildoma kartu suderinus su darbuotoju</w:t>
      </w:r>
      <w: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4F0A36" w14:paraId="4EBCFF1D" w14:textId="77777777" w:rsidTr="003506E4">
        <w:trPr>
          <w:jc w:val="center"/>
        </w:trPr>
        <w:tc>
          <w:tcPr>
            <w:tcW w:w="10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2D99" w14:textId="77777777" w:rsidR="004F0A36" w:rsidRDefault="004F0A36" w:rsidP="003506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Žmogiškieji ištekliai.</w:t>
            </w:r>
          </w:p>
          <w:p w14:paraId="6B76FC61" w14:textId="77777777" w:rsidR="004F0A36" w:rsidRPr="00535EAF" w:rsidRDefault="004F0A36" w:rsidP="003506E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</w:t>
            </w:r>
            <w:r w:rsidRPr="00B73D1D">
              <w:rPr>
                <w:szCs w:val="24"/>
                <w:lang w:eastAsia="lt-LT"/>
              </w:rPr>
              <w:t>Teisės aktų, poįstatyminių teisės aktų pakeitimai.</w:t>
            </w:r>
          </w:p>
        </w:tc>
      </w:tr>
    </w:tbl>
    <w:p w14:paraId="4393C856" w14:textId="77777777" w:rsidR="004F0A36" w:rsidRPr="005B7291" w:rsidRDefault="004F0A36" w:rsidP="004F0A36">
      <w:pPr>
        <w:jc w:val="center"/>
      </w:pPr>
      <w:r>
        <w:t> </w:t>
      </w:r>
    </w:p>
    <w:p w14:paraId="17796C0D" w14:textId="77777777" w:rsidR="004F0A36" w:rsidRPr="00A24518" w:rsidRDefault="004F0A36" w:rsidP="004F0A36">
      <w:pPr>
        <w:jc w:val="center"/>
      </w:pPr>
      <w:r>
        <w:rPr>
          <w:b/>
          <w:bCs/>
        </w:rPr>
        <w:t>II SKYRIUS</w:t>
      </w:r>
    </w:p>
    <w:p w14:paraId="2832FC46" w14:textId="77777777" w:rsidR="004F0A36" w:rsidRPr="00A24518" w:rsidRDefault="004F0A36" w:rsidP="004F0A36">
      <w:pPr>
        <w:jc w:val="center"/>
      </w:pPr>
      <w:r>
        <w:rPr>
          <w:b/>
          <w:bCs/>
        </w:rPr>
        <w:t xml:space="preserve">PASIEKTŲ REZULTATŲ VYKDANT UŽDUOTIS VERTINIMAS IR KVALIFIKACIJOS </w:t>
      </w:r>
    </w:p>
    <w:p w14:paraId="4704E332" w14:textId="77777777" w:rsidR="004F0A36" w:rsidRPr="00B568FB" w:rsidRDefault="004F0A36" w:rsidP="004F0A36">
      <w:pPr>
        <w:jc w:val="center"/>
        <w:rPr>
          <w:lang w:val="fi-FI"/>
        </w:rPr>
      </w:pPr>
      <w:r>
        <w:rPr>
          <w:b/>
          <w:bCs/>
        </w:rPr>
        <w:t>TOBULINIMAS</w:t>
      </w:r>
    </w:p>
    <w:p w14:paraId="218CBFDF" w14:textId="77777777" w:rsidR="004F0A36" w:rsidRPr="00B568FB" w:rsidRDefault="004F0A36" w:rsidP="004F0A36">
      <w:pPr>
        <w:jc w:val="center"/>
        <w:rPr>
          <w:lang w:val="fi-FI"/>
        </w:rPr>
      </w:pPr>
      <w:r>
        <w:rPr>
          <w:b/>
          <w:bCs/>
        </w:rPr>
        <w:t> </w:t>
      </w:r>
    </w:p>
    <w:p w14:paraId="156643BF" w14:textId="61933AE0" w:rsidR="004F0A36" w:rsidRPr="00B568FB" w:rsidRDefault="004F0A36" w:rsidP="004F0A36">
      <w:pPr>
        <w:ind w:left="360" w:hanging="360"/>
        <w:rPr>
          <w:lang w:val="fi-FI"/>
        </w:rPr>
      </w:pPr>
      <w:r>
        <w:rPr>
          <w:b/>
          <w:bCs/>
        </w:rPr>
        <w:t>4. Pasiektų rezultatų vykdant užduotis vertinimas</w:t>
      </w:r>
    </w:p>
    <w:tbl>
      <w:tblPr>
        <w:tblW w:w="10165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3"/>
        <w:gridCol w:w="2552"/>
      </w:tblGrid>
      <w:tr w:rsidR="004F0A36" w14:paraId="27B989D5" w14:textId="77777777" w:rsidTr="003506E4"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C5AA" w14:textId="77777777" w:rsidR="004F0A36" w:rsidRDefault="004F0A36" w:rsidP="003506E4">
            <w:r>
              <w:t>Užduočių įvykdymo aprašymas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8C4FA" w14:textId="77777777" w:rsidR="004F0A36" w:rsidRDefault="004F0A36" w:rsidP="003506E4">
            <w:pPr>
              <w:jc w:val="center"/>
            </w:pPr>
            <w:r>
              <w:t>Pažymimas atitinkamas langelis</w:t>
            </w:r>
          </w:p>
        </w:tc>
      </w:tr>
      <w:tr w:rsidR="004F0A36" w14:paraId="334D78E5" w14:textId="77777777" w:rsidTr="003506E4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7025" w14:textId="77777777" w:rsidR="004F0A36" w:rsidRDefault="004F0A36" w:rsidP="003506E4">
            <w:r>
              <w:t>4.1. Darbuotojas įvykdė užduotis ir viršijo kai kuriuos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0504" w14:textId="77777777" w:rsidR="004F0A36" w:rsidRDefault="004F0A36" w:rsidP="003506E4">
            <w:pPr>
              <w:spacing w:line="360" w:lineRule="auto"/>
              <w:ind w:right="340"/>
              <w:jc w:val="right"/>
            </w:pPr>
            <w:r>
              <w:t xml:space="preserve">Labai gerai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4F0A36" w14:paraId="7B65814B" w14:textId="77777777" w:rsidTr="003506E4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A835" w14:textId="77777777" w:rsidR="004F0A36" w:rsidRDefault="004F0A36" w:rsidP="003506E4">
            <w:r>
              <w:t>4.2. Darbuotojas iš esmės įvykdė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C9E0" w14:textId="77777777" w:rsidR="004F0A36" w:rsidRDefault="004F0A36" w:rsidP="003506E4">
            <w:pPr>
              <w:spacing w:line="360" w:lineRule="auto"/>
              <w:ind w:right="340"/>
              <w:jc w:val="right"/>
            </w:pPr>
            <w:r>
              <w:t xml:space="preserve">Gerai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4F0A36" w14:paraId="6E691CAA" w14:textId="77777777" w:rsidTr="003506E4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223F" w14:textId="77777777" w:rsidR="004F0A36" w:rsidRDefault="004F0A36" w:rsidP="003506E4">
            <w:r>
              <w:t>4.3. Darbuotojas įvykdė tik kai kurias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7214" w14:textId="77777777" w:rsidR="004F0A36" w:rsidRDefault="004F0A36" w:rsidP="003506E4">
            <w:pPr>
              <w:spacing w:line="360" w:lineRule="auto"/>
              <w:ind w:right="340"/>
              <w:jc w:val="right"/>
            </w:pPr>
            <w:r>
              <w:t xml:space="preserve">Patenkinamai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4F0A36" w14:paraId="66CF35FC" w14:textId="77777777" w:rsidTr="003506E4">
        <w:trPr>
          <w:trHeight w:val="413"/>
        </w:trPr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A536" w14:textId="77777777" w:rsidR="004F0A36" w:rsidRDefault="004F0A36" w:rsidP="003506E4">
            <w:r>
              <w:t>4.4. Darbuotojas neįvykdė užduočių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E168" w14:textId="77777777" w:rsidR="004F0A36" w:rsidRDefault="004F0A36" w:rsidP="003506E4">
            <w:pPr>
              <w:ind w:right="340"/>
              <w:jc w:val="right"/>
            </w:pPr>
            <w:r>
              <w:t xml:space="preserve">Nepatenkinamai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3656F145" w14:textId="77777777" w:rsidR="004F0A36" w:rsidRDefault="004F0A36" w:rsidP="004F0A36">
      <w:pPr>
        <w:jc w:val="center"/>
        <w:rPr>
          <w:lang w:val="en-US"/>
        </w:rPr>
      </w:pPr>
      <w:r>
        <w:t> </w:t>
      </w:r>
    </w:p>
    <w:p w14:paraId="4072AD0C" w14:textId="77777777" w:rsidR="004F0A36" w:rsidRDefault="004F0A36" w:rsidP="004F0A36">
      <w:pPr>
        <w:jc w:val="both"/>
        <w:rPr>
          <w:lang w:val="en-US"/>
        </w:rPr>
      </w:pPr>
      <w:r>
        <w:rPr>
          <w:b/>
          <w:bCs/>
        </w:rPr>
        <w:t>5.  Pasiūlymai, kaip darbuotojui tobulinti kvalifikaciją</w:t>
      </w:r>
    </w:p>
    <w:p w14:paraId="0A657C0E" w14:textId="77777777" w:rsidR="004F0A36" w:rsidRPr="00B568FB" w:rsidRDefault="004F0A36" w:rsidP="004F0A36">
      <w:pPr>
        <w:rPr>
          <w:lang w:val="fi-FI"/>
        </w:rPr>
      </w:pPr>
      <w:r>
        <w:t>(nurodoma, kokie mokymai siūlomi darbuotojui)</w:t>
      </w:r>
    </w:p>
    <w:p w14:paraId="7254DEA1" w14:textId="77777777" w:rsidR="004F0A36" w:rsidRPr="00B568FB" w:rsidRDefault="004F0A36" w:rsidP="004F0A36">
      <w:pPr>
        <w:rPr>
          <w:lang w:val="fi-FI"/>
        </w:rPr>
      </w:pPr>
      <w:r>
        <w:rPr>
          <w:sz w:val="10"/>
          <w:szCs w:val="10"/>
        </w:rPr>
        <w:t> </w:t>
      </w:r>
    </w:p>
    <w:tbl>
      <w:tblPr>
        <w:tblW w:w="10141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4F0A36" w14:paraId="24DE36B6" w14:textId="77777777" w:rsidTr="003506E4">
        <w:tc>
          <w:tcPr>
            <w:tcW w:w="10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B382" w14:textId="77777777" w:rsidR="004F0A36" w:rsidRDefault="004F0A36" w:rsidP="003506E4">
            <w:pPr>
              <w:jc w:val="both"/>
            </w:pPr>
            <w:r>
              <w:t>5.1.</w:t>
            </w:r>
          </w:p>
          <w:p w14:paraId="060C6729" w14:textId="77777777" w:rsidR="004F0A36" w:rsidRDefault="004F0A36" w:rsidP="003506E4">
            <w:pPr>
              <w:jc w:val="both"/>
            </w:pPr>
            <w:r>
              <w:t>5.2.</w:t>
            </w:r>
          </w:p>
        </w:tc>
      </w:tr>
    </w:tbl>
    <w:p w14:paraId="3279ADF1" w14:textId="30475EF0" w:rsidR="004F0A36" w:rsidRPr="004F0A36" w:rsidRDefault="004F0A36" w:rsidP="004F0A36">
      <w:pPr>
        <w:jc w:val="center"/>
        <w:rPr>
          <w:b/>
          <w:bCs/>
        </w:rPr>
      </w:pPr>
      <w:r>
        <w:rPr>
          <w:b/>
          <w:bCs/>
        </w:rPr>
        <w:t> </w:t>
      </w:r>
    </w:p>
    <w:p w14:paraId="0112D231" w14:textId="77777777" w:rsidR="004F0A36" w:rsidRDefault="004F0A36" w:rsidP="004F0A36">
      <w:pPr>
        <w:jc w:val="center"/>
        <w:rPr>
          <w:lang w:val="en-US"/>
        </w:rPr>
      </w:pPr>
      <w:r>
        <w:rPr>
          <w:b/>
          <w:bCs/>
        </w:rPr>
        <w:lastRenderedPageBreak/>
        <w:t>III SKYRIUS</w:t>
      </w:r>
    </w:p>
    <w:p w14:paraId="4A165AE5" w14:textId="77777777" w:rsidR="004F0A36" w:rsidRDefault="004F0A36" w:rsidP="004F0A36">
      <w:pPr>
        <w:jc w:val="center"/>
        <w:rPr>
          <w:lang w:val="en-US"/>
        </w:rPr>
      </w:pPr>
      <w:r>
        <w:rPr>
          <w:b/>
          <w:bCs/>
        </w:rPr>
        <w:t>PASTABOS IR SIŪLYMAI</w:t>
      </w:r>
    </w:p>
    <w:p w14:paraId="56A9ECC4" w14:textId="77777777" w:rsidR="004F0A36" w:rsidRDefault="004F0A36" w:rsidP="004F0A36">
      <w:pPr>
        <w:jc w:val="center"/>
        <w:rPr>
          <w:lang w:val="en-US"/>
        </w:rPr>
      </w:pPr>
      <w:r>
        <w:t> </w:t>
      </w:r>
    </w:p>
    <w:p w14:paraId="4FECFDE2" w14:textId="77777777" w:rsidR="004F0A36" w:rsidRDefault="004F0A36" w:rsidP="004F0A36">
      <w:pPr>
        <w:jc w:val="both"/>
        <w:rPr>
          <w:lang w:val="en-US"/>
        </w:rPr>
      </w:pPr>
      <w:r>
        <w:t>6. Pastabos ir siūlymai: _____________________________________________________________</w:t>
      </w:r>
    </w:p>
    <w:p w14:paraId="51D4A968" w14:textId="77777777" w:rsidR="004F0A36" w:rsidRDefault="004F0A36" w:rsidP="004F0A36">
      <w:pPr>
        <w:jc w:val="both"/>
        <w:rPr>
          <w:lang w:val="en-US"/>
        </w:rPr>
      </w:pPr>
      <w:r>
        <w:t>________________________________________________________________________________</w:t>
      </w:r>
    </w:p>
    <w:p w14:paraId="6673E09B" w14:textId="77777777" w:rsidR="004F0A36" w:rsidRDefault="004F0A36" w:rsidP="004F0A36">
      <w:pPr>
        <w:jc w:val="both"/>
        <w:rPr>
          <w:lang w:val="en-US"/>
        </w:rPr>
      </w:pPr>
      <w:r>
        <w:t>________________________________________________________________________________</w:t>
      </w:r>
    </w:p>
    <w:p w14:paraId="067C94BF" w14:textId="77777777" w:rsidR="004F0A36" w:rsidRDefault="004F0A36" w:rsidP="004F0A36">
      <w:pPr>
        <w:rPr>
          <w:lang w:val="en-US"/>
        </w:rPr>
      </w:pPr>
      <w:r>
        <w:t> </w:t>
      </w:r>
    </w:p>
    <w:p w14:paraId="74630F38" w14:textId="77777777" w:rsidR="004F0A36" w:rsidRDefault="004F0A36" w:rsidP="004F0A36">
      <w:pPr>
        <w:jc w:val="both"/>
        <w:rPr>
          <w:lang w:val="en-US"/>
        </w:rPr>
      </w:pPr>
      <w:r>
        <w:t>_____________________________________          _____________                 ________________</w:t>
      </w:r>
    </w:p>
    <w:p w14:paraId="174BBB27" w14:textId="77777777" w:rsidR="004F0A36" w:rsidRPr="00A24518" w:rsidRDefault="004F0A36" w:rsidP="004F0A36">
      <w:pPr>
        <w:jc w:val="both"/>
        <w:rPr>
          <w:lang w:val="en-US"/>
        </w:rPr>
      </w:pPr>
      <w:r>
        <w:rPr>
          <w:sz w:val="20"/>
        </w:rPr>
        <w:t xml:space="preserve">      (vadovo pareigos)                                                                    (parašas)                                     (vardas ir pavardė)</w:t>
      </w:r>
    </w:p>
    <w:p w14:paraId="4F57788C" w14:textId="77777777" w:rsidR="004F0A36" w:rsidRPr="00A24518" w:rsidRDefault="004F0A36" w:rsidP="004F0A36">
      <w:pPr>
        <w:jc w:val="both"/>
        <w:rPr>
          <w:lang w:val="en-US"/>
        </w:rPr>
      </w:pPr>
      <w:r>
        <w:t> </w:t>
      </w:r>
    </w:p>
    <w:p w14:paraId="69B8613B" w14:textId="77777777" w:rsidR="004F0A36" w:rsidRPr="00A24518" w:rsidRDefault="004F0A36" w:rsidP="004F0A36">
      <w:pPr>
        <w:jc w:val="both"/>
        <w:rPr>
          <w:lang w:val="en-US"/>
        </w:rPr>
      </w:pPr>
      <w:r>
        <w:t> </w:t>
      </w:r>
    </w:p>
    <w:p w14:paraId="6177147C" w14:textId="77777777" w:rsidR="004F0A36" w:rsidRPr="00B568FB" w:rsidRDefault="004F0A36" w:rsidP="004F0A36">
      <w:pPr>
        <w:jc w:val="both"/>
        <w:rPr>
          <w:lang w:val="fi-FI"/>
        </w:rPr>
      </w:pPr>
      <w:r>
        <w:t>___________________________________              _____________                 _______________</w:t>
      </w:r>
    </w:p>
    <w:p w14:paraId="3059C326" w14:textId="77777777" w:rsidR="004F0A36" w:rsidRPr="00B568FB" w:rsidRDefault="004F0A36" w:rsidP="004F0A36">
      <w:pPr>
        <w:jc w:val="both"/>
        <w:rPr>
          <w:lang w:val="fi-FI"/>
        </w:rPr>
      </w:pPr>
      <w:r>
        <w:rPr>
          <w:sz w:val="20"/>
        </w:rPr>
        <w:t>(darbuotojo pareigos)                                                                 (parašas)                                     (vardas ir pavardė)</w:t>
      </w:r>
    </w:p>
    <w:p w14:paraId="7EA04412" w14:textId="77777777" w:rsidR="004F0A36" w:rsidRPr="00B568FB" w:rsidRDefault="004F0A36" w:rsidP="004F0A36">
      <w:pPr>
        <w:jc w:val="both"/>
        <w:rPr>
          <w:lang w:val="fi-FI"/>
        </w:rPr>
      </w:pPr>
      <w:r>
        <w:t> </w:t>
      </w:r>
    </w:p>
    <w:p w14:paraId="65605A60" w14:textId="77777777" w:rsidR="004F0A36" w:rsidRPr="00B568FB" w:rsidRDefault="004F0A36" w:rsidP="004F0A36">
      <w:pPr>
        <w:jc w:val="both"/>
        <w:rPr>
          <w:lang w:val="fi-FI"/>
        </w:rPr>
      </w:pPr>
      <w:r>
        <w:t>Su Veiklos vertinimo išvada ir siūlymais susipažinau ir sutinku / nesutinku:</w:t>
      </w:r>
    </w:p>
    <w:p w14:paraId="3C780E2F" w14:textId="77777777" w:rsidR="004F0A36" w:rsidRPr="00B568FB" w:rsidRDefault="004F0A36" w:rsidP="004F0A36">
      <w:pPr>
        <w:ind w:firstLine="5301"/>
        <w:jc w:val="both"/>
        <w:rPr>
          <w:lang w:val="fi-FI"/>
        </w:rPr>
      </w:pPr>
      <w:r>
        <w:rPr>
          <w:sz w:val="20"/>
        </w:rPr>
        <w:t>(ko nereikia, išbraukti)</w:t>
      </w:r>
    </w:p>
    <w:p w14:paraId="64C4FDD5" w14:textId="77777777" w:rsidR="004F0A36" w:rsidRPr="00B568FB" w:rsidRDefault="004F0A36" w:rsidP="004F0A36">
      <w:pPr>
        <w:jc w:val="both"/>
        <w:rPr>
          <w:lang w:val="fi-FI"/>
        </w:rPr>
      </w:pPr>
      <w:r>
        <w:t> </w:t>
      </w:r>
    </w:p>
    <w:p w14:paraId="744ACFA2" w14:textId="77777777" w:rsidR="004F0A36" w:rsidRPr="00B568FB" w:rsidRDefault="004F0A36" w:rsidP="004F0A36">
      <w:pPr>
        <w:jc w:val="both"/>
        <w:rPr>
          <w:lang w:val="fi-FI"/>
        </w:rPr>
      </w:pPr>
      <w:r>
        <w:t>____________________________________           _____________                 _________________</w:t>
      </w:r>
    </w:p>
    <w:p w14:paraId="750C7255" w14:textId="77777777" w:rsidR="004F0A36" w:rsidRPr="00B568FB" w:rsidRDefault="004F0A36" w:rsidP="004F0A36">
      <w:pPr>
        <w:jc w:val="both"/>
        <w:rPr>
          <w:lang w:val="fi-FI"/>
        </w:rPr>
      </w:pPr>
      <w:r>
        <w:rPr>
          <w:sz w:val="20"/>
        </w:rPr>
        <w:t>(darbuotojų atstovavimą įgyvendinančio asmens pareigos)              (parašas)                                     (vardas ir pavardė)</w:t>
      </w:r>
    </w:p>
    <w:bookmarkEnd w:id="1"/>
    <w:p w14:paraId="798B2A13" w14:textId="77777777" w:rsidR="004F0A36" w:rsidRPr="000330E1" w:rsidRDefault="004F0A36" w:rsidP="004F0A36">
      <w:pPr>
        <w:rPr>
          <w:lang w:val="fi-FI"/>
        </w:rPr>
      </w:pPr>
    </w:p>
    <w:p w14:paraId="51D89805" w14:textId="77777777" w:rsidR="004F0A36" w:rsidRDefault="004F0A36">
      <w:pPr>
        <w:spacing w:line="360" w:lineRule="auto"/>
        <w:rPr>
          <w:sz w:val="10"/>
          <w:szCs w:val="10"/>
        </w:rPr>
      </w:pPr>
    </w:p>
    <w:sectPr w:rsidR="004F0A36" w:rsidSect="004F0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2CA7" w14:textId="77777777" w:rsidR="00C62789" w:rsidRDefault="00C6278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59A2233" w14:textId="77777777" w:rsidR="00C62789" w:rsidRDefault="00C6278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A01E" w14:textId="77777777" w:rsidR="00C62789" w:rsidRDefault="00C6278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4AE5E03" w14:textId="77777777" w:rsidR="00C62789" w:rsidRDefault="00C6278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778137"/>
      <w:docPartObj>
        <w:docPartGallery w:val="Page Numbers (Top of Page)"/>
        <w:docPartUnique/>
      </w:docPartObj>
    </w:sdtPr>
    <w:sdtEndPr/>
    <w:sdtContent>
      <w:p w14:paraId="0E2F3D94" w14:textId="49E25427" w:rsidR="004F0A36" w:rsidRDefault="004F0A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2F">
          <w:rPr>
            <w:noProof/>
          </w:rPr>
          <w:t>2</w:t>
        </w:r>
        <w:r>
          <w:fldChar w:fldCharType="end"/>
        </w:r>
      </w:p>
    </w:sdtContent>
  </w:sdt>
  <w:p w14:paraId="47CFE920" w14:textId="77777777" w:rsidR="004F0A36" w:rsidRDefault="004F0A3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B5278"/>
    <w:rsid w:val="000E26ED"/>
    <w:rsid w:val="00165FA2"/>
    <w:rsid w:val="001A1600"/>
    <w:rsid w:val="00207B64"/>
    <w:rsid w:val="00267BB8"/>
    <w:rsid w:val="002949E0"/>
    <w:rsid w:val="00364897"/>
    <w:rsid w:val="00382FAA"/>
    <w:rsid w:val="003D0BAD"/>
    <w:rsid w:val="004F0A36"/>
    <w:rsid w:val="0050289C"/>
    <w:rsid w:val="005128A6"/>
    <w:rsid w:val="005C6F8E"/>
    <w:rsid w:val="006C4EDF"/>
    <w:rsid w:val="00711022"/>
    <w:rsid w:val="0075312F"/>
    <w:rsid w:val="007533E5"/>
    <w:rsid w:val="007D43D3"/>
    <w:rsid w:val="00803F03"/>
    <w:rsid w:val="009079A6"/>
    <w:rsid w:val="00940D74"/>
    <w:rsid w:val="00962158"/>
    <w:rsid w:val="009C6502"/>
    <w:rsid w:val="00A10F01"/>
    <w:rsid w:val="00A777E8"/>
    <w:rsid w:val="00AB6642"/>
    <w:rsid w:val="00B73D1D"/>
    <w:rsid w:val="00C6262F"/>
    <w:rsid w:val="00C62789"/>
    <w:rsid w:val="00C76AC5"/>
    <w:rsid w:val="00E037B6"/>
    <w:rsid w:val="00E17D8D"/>
    <w:rsid w:val="00E37E6E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D45CE75A-B90C-492A-9F36-38FEFAC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0A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BDC4-6730-46FB-B127-02334058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2991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Vartotojas</cp:lastModifiedBy>
  <cp:revision>3</cp:revision>
  <cp:lastPrinted>2017-06-29T10:37:00Z</cp:lastPrinted>
  <dcterms:created xsi:type="dcterms:W3CDTF">2017-07-20T06:15:00Z</dcterms:created>
  <dcterms:modified xsi:type="dcterms:W3CDTF">2017-07-20T06:15:00Z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